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E4" w:rsidRPr="00356DE4" w:rsidRDefault="00356DE4" w:rsidP="00356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356DE4">
        <w:rPr>
          <w:rFonts w:ascii="Times New Roman" w:hAnsi="Times New Roman" w:cs="Times New Roman"/>
          <w:b/>
        </w:rPr>
        <w:t>Детская шалость с огнём!!!</w:t>
      </w:r>
    </w:p>
    <w:p w:rsidR="00356DE4" w:rsidRPr="00356DE4" w:rsidRDefault="00356DE4" w:rsidP="00356DE4">
      <w:pPr>
        <w:rPr>
          <w:rFonts w:ascii="Times New Roman" w:hAnsi="Times New Roman" w:cs="Times New Roman"/>
        </w:rPr>
      </w:pPr>
      <w:r w:rsidRPr="00356DE4">
        <w:rPr>
          <w:rFonts w:ascii="Times New Roman" w:hAnsi="Times New Roman" w:cs="Times New Roman"/>
        </w:rPr>
        <w:t xml:space="preserve">Ежегодно на территории Новосибирской области происходят пожары причиной </w:t>
      </w:r>
      <w:proofErr w:type="gramStart"/>
      <w:r w:rsidRPr="00356DE4">
        <w:rPr>
          <w:rFonts w:ascii="Times New Roman" w:hAnsi="Times New Roman" w:cs="Times New Roman"/>
        </w:rPr>
        <w:t>которых</w:t>
      </w:r>
      <w:proofErr w:type="gramEnd"/>
      <w:r w:rsidRPr="00356DE4">
        <w:rPr>
          <w:rFonts w:ascii="Times New Roman" w:hAnsi="Times New Roman" w:cs="Times New Roman"/>
        </w:rPr>
        <w:t xml:space="preserve"> является детская шалость с огнем. В результате происходящих пожаров гибнут и получают травмы дети.</w:t>
      </w:r>
    </w:p>
    <w:p w:rsidR="004B4B9B" w:rsidRDefault="00356DE4" w:rsidP="00356DE4">
      <w:pPr>
        <w:rPr>
          <w:rFonts w:ascii="Times New Roman" w:hAnsi="Times New Roman" w:cs="Times New Roman"/>
        </w:rPr>
      </w:pPr>
      <w:r w:rsidRPr="00356DE4">
        <w:rPr>
          <w:rFonts w:ascii="Times New Roman" w:hAnsi="Times New Roman" w:cs="Times New Roman"/>
        </w:rPr>
        <w:t xml:space="preserve">19.06.2025 года на территории </w:t>
      </w:r>
      <w:proofErr w:type="spellStart"/>
      <w:r w:rsidRPr="00356DE4">
        <w:rPr>
          <w:rFonts w:ascii="Times New Roman" w:hAnsi="Times New Roman" w:cs="Times New Roman"/>
        </w:rPr>
        <w:t>Чановского</w:t>
      </w:r>
      <w:proofErr w:type="spellEnd"/>
      <w:r w:rsidRPr="00356DE4">
        <w:rPr>
          <w:rFonts w:ascii="Times New Roman" w:hAnsi="Times New Roman" w:cs="Times New Roman"/>
        </w:rPr>
        <w:t xml:space="preserve"> района произошел пожар по причине детской шалости с огнем, в результате которого на территории домовладения повреждена надворная постройка (сарай). Благодаря своевременному обнаружению пожара, трагических последствий удалось избежать.</w:t>
      </w:r>
      <w:r w:rsidRPr="00356DE4">
        <w:rPr>
          <w:rFonts w:ascii="Times New Roman" w:hAnsi="Times New Roman" w:cs="Times New Roman"/>
        </w:rPr>
        <w:br/>
        <w:t xml:space="preserve">В целях недопущения пожаров, гибели и </w:t>
      </w:r>
      <w:proofErr w:type="spellStart"/>
      <w:r w:rsidRPr="00356DE4">
        <w:rPr>
          <w:rFonts w:ascii="Times New Roman" w:hAnsi="Times New Roman" w:cs="Times New Roman"/>
        </w:rPr>
        <w:t>травмирования</w:t>
      </w:r>
      <w:proofErr w:type="spellEnd"/>
      <w:r w:rsidRPr="00356DE4">
        <w:rPr>
          <w:rFonts w:ascii="Times New Roman" w:hAnsi="Times New Roman" w:cs="Times New Roman"/>
        </w:rPr>
        <w:t xml:space="preserve"> на них детей Отдел надзорной деятельности и профилактической работы по </w:t>
      </w:r>
      <w:proofErr w:type="spellStart"/>
      <w:r w:rsidRPr="00356DE4">
        <w:rPr>
          <w:rFonts w:ascii="Times New Roman" w:hAnsi="Times New Roman" w:cs="Times New Roman"/>
        </w:rPr>
        <w:t>Чановскому</w:t>
      </w:r>
      <w:proofErr w:type="spellEnd"/>
      <w:r w:rsidRPr="00356DE4">
        <w:rPr>
          <w:rFonts w:ascii="Times New Roman" w:hAnsi="Times New Roman" w:cs="Times New Roman"/>
        </w:rPr>
        <w:t xml:space="preserve"> району обращается к родителям и взрослому населению.</w:t>
      </w:r>
      <w:r w:rsidRPr="00356DE4">
        <w:rPr>
          <w:rFonts w:ascii="Times New Roman" w:hAnsi="Times New Roman" w:cs="Times New Roman"/>
        </w:rPr>
        <w:br/>
        <w:t>Родители должны рассказывать детям чем опасны игры с огнем и научить их правильному поведению при пожаре</w:t>
      </w:r>
      <w:proofErr w:type="gramStart"/>
      <w:r w:rsidRPr="00356DE4">
        <w:rPr>
          <w:rFonts w:ascii="Times New Roman" w:hAnsi="Times New Roman" w:cs="Times New Roman"/>
        </w:rPr>
        <w:t xml:space="preserve"> :</w:t>
      </w:r>
      <w:proofErr w:type="gramEnd"/>
      <w:r w:rsidRPr="00356DE4">
        <w:rPr>
          <w:rFonts w:ascii="Times New Roman" w:hAnsi="Times New Roman" w:cs="Times New Roman"/>
        </w:rPr>
        <w:br/>
        <w:t>- не оставляйте на виду спички, зажигалки;</w:t>
      </w:r>
      <w:r w:rsidRPr="00356DE4">
        <w:rPr>
          <w:rFonts w:ascii="Times New Roman" w:hAnsi="Times New Roman" w:cs="Times New Roman"/>
        </w:rPr>
        <w:br/>
        <w:t>- не доверяйте маленьким детям присматривать за топящимися печами и нагревательными приборами, пользоваться газовыми приборами;</w:t>
      </w:r>
      <w:r w:rsidRPr="00356DE4">
        <w:rPr>
          <w:rFonts w:ascii="Times New Roman" w:hAnsi="Times New Roman" w:cs="Times New Roman"/>
        </w:rPr>
        <w:br/>
        <w:t>- не оставляйте детей одних в домах и квартирах;</w:t>
      </w:r>
      <w:r w:rsidRPr="00356DE4">
        <w:rPr>
          <w:rFonts w:ascii="Times New Roman" w:hAnsi="Times New Roman" w:cs="Times New Roman"/>
        </w:rPr>
        <w:br/>
        <w:t>- не оставляйте включенными в сеть электробытовые приборы;</w:t>
      </w:r>
      <w:r w:rsidRPr="00356DE4">
        <w:rPr>
          <w:rFonts w:ascii="Times New Roman" w:hAnsi="Times New Roman" w:cs="Times New Roman"/>
        </w:rPr>
        <w:br/>
        <w:t xml:space="preserve">- не включайте в одну розетку несколько мощных </w:t>
      </w:r>
      <w:proofErr w:type="spellStart"/>
      <w:r w:rsidRPr="00356DE4">
        <w:rPr>
          <w:rFonts w:ascii="Times New Roman" w:hAnsi="Times New Roman" w:cs="Times New Roman"/>
        </w:rPr>
        <w:t>электропотребителей</w:t>
      </w:r>
      <w:proofErr w:type="spellEnd"/>
      <w:r w:rsidRPr="00356DE4">
        <w:rPr>
          <w:rFonts w:ascii="Times New Roman" w:hAnsi="Times New Roman" w:cs="Times New Roman"/>
        </w:rPr>
        <w:t>;</w:t>
      </w:r>
      <w:r w:rsidRPr="00356DE4">
        <w:rPr>
          <w:rFonts w:ascii="Times New Roman" w:hAnsi="Times New Roman" w:cs="Times New Roman"/>
        </w:rPr>
        <w:br/>
        <w:t>- соблюдайте правила эксплуатации газовых плит, колонок, отопительных печей;</w:t>
      </w:r>
      <w:r w:rsidRPr="00356DE4">
        <w:rPr>
          <w:rFonts w:ascii="Times New Roman" w:hAnsi="Times New Roman" w:cs="Times New Roman"/>
        </w:rPr>
        <w:br/>
        <w:t>- своевременно производите ремонт печного отопления и эксплуатируйте печи в соответствии с требованиями пожарной безопасности;</w:t>
      </w:r>
      <w:r w:rsidRPr="00356DE4">
        <w:rPr>
          <w:rFonts w:ascii="Times New Roman" w:hAnsi="Times New Roman" w:cs="Times New Roman"/>
        </w:rPr>
        <w:br/>
        <w:t>- будьте всегда осторожны с огнем, избегайте случаев его открытого применения.</w:t>
      </w:r>
      <w:r w:rsidRPr="00356DE4">
        <w:rPr>
          <w:rFonts w:ascii="Times New Roman" w:hAnsi="Times New Roman" w:cs="Times New Roman"/>
        </w:rPr>
        <w:br/>
      </w:r>
      <w:proofErr w:type="gramStart"/>
      <w:r w:rsidRPr="00356DE4">
        <w:rPr>
          <w:rFonts w:ascii="Times New Roman" w:hAnsi="Times New Roman" w:cs="Times New Roman"/>
        </w:rPr>
        <w:t>Оставляя детей одних даже на небольшой промежуток времени не запирайте дома и квартиры снаружи, так как в случае какой-то чрезвычайной ситуации у находящихся внутри не будет возможности покинуть опасное место.</w:t>
      </w:r>
      <w:proofErr w:type="gramEnd"/>
      <w:r w:rsidRPr="00356DE4">
        <w:rPr>
          <w:rFonts w:ascii="Times New Roman" w:hAnsi="Times New Roman" w:cs="Times New Roman"/>
        </w:rPr>
        <w:br/>
        <w:t xml:space="preserve">Приобретите и установите в жилых помещениях автономные дымовые пожарные </w:t>
      </w:r>
      <w:proofErr w:type="spellStart"/>
      <w:r w:rsidRPr="00356DE4">
        <w:rPr>
          <w:rFonts w:ascii="Times New Roman" w:hAnsi="Times New Roman" w:cs="Times New Roman"/>
        </w:rPr>
        <w:t>извещатели</w:t>
      </w:r>
      <w:proofErr w:type="spellEnd"/>
      <w:r w:rsidRPr="00356DE4">
        <w:rPr>
          <w:rFonts w:ascii="Times New Roman" w:hAnsi="Times New Roman" w:cs="Times New Roman"/>
        </w:rPr>
        <w:t xml:space="preserve">, которые в случае возникновения пожара известят находящихся в доме людей о случившейся беде. Так же напоминаем, что на территории </w:t>
      </w:r>
      <w:proofErr w:type="spellStart"/>
      <w:r w:rsidRPr="00356DE4">
        <w:rPr>
          <w:rFonts w:ascii="Times New Roman" w:hAnsi="Times New Roman" w:cs="Times New Roman"/>
        </w:rPr>
        <w:t>Чановского</w:t>
      </w:r>
      <w:proofErr w:type="spellEnd"/>
      <w:r w:rsidRPr="00356DE4">
        <w:rPr>
          <w:rFonts w:ascii="Times New Roman" w:hAnsi="Times New Roman" w:cs="Times New Roman"/>
        </w:rPr>
        <w:t xml:space="preserve"> района в местах проживания многодетных и малообеспеченных семей проводится установка пожарных </w:t>
      </w:r>
      <w:proofErr w:type="spellStart"/>
      <w:r w:rsidRPr="00356DE4">
        <w:rPr>
          <w:rFonts w:ascii="Times New Roman" w:hAnsi="Times New Roman" w:cs="Times New Roman"/>
        </w:rPr>
        <w:t>извещателей</w:t>
      </w:r>
      <w:proofErr w:type="spellEnd"/>
      <w:r w:rsidRPr="00356DE4">
        <w:rPr>
          <w:rFonts w:ascii="Times New Roman" w:hAnsi="Times New Roman" w:cs="Times New Roman"/>
        </w:rPr>
        <w:t xml:space="preserve"> с GSM модулем, которые в случае пожара не только оповестят находящихся в доме людей</w:t>
      </w:r>
      <w:proofErr w:type="gramStart"/>
      <w:r w:rsidRPr="00356DE4">
        <w:rPr>
          <w:rFonts w:ascii="Times New Roman" w:hAnsi="Times New Roman" w:cs="Times New Roman"/>
        </w:rPr>
        <w:t xml:space="preserve"> ,</w:t>
      </w:r>
      <w:proofErr w:type="gramEnd"/>
      <w:r w:rsidRPr="00356DE4">
        <w:rPr>
          <w:rFonts w:ascii="Times New Roman" w:hAnsi="Times New Roman" w:cs="Times New Roman"/>
        </w:rPr>
        <w:t xml:space="preserve"> а так же передадут сигнал в оперативные службы </w:t>
      </w:r>
      <w:proofErr w:type="spellStart"/>
      <w:r w:rsidRPr="00356DE4">
        <w:rPr>
          <w:rFonts w:ascii="Times New Roman" w:hAnsi="Times New Roman" w:cs="Times New Roman"/>
        </w:rPr>
        <w:t>Чановского</w:t>
      </w:r>
      <w:proofErr w:type="spellEnd"/>
      <w:r w:rsidRPr="00356DE4">
        <w:rPr>
          <w:rFonts w:ascii="Times New Roman" w:hAnsi="Times New Roman" w:cs="Times New Roman"/>
        </w:rPr>
        <w:t xml:space="preserve"> района. НЕ отказывайтесь от установки данных устройств и своевременно производите замену батареек. Данная целевая программа Новосибирской области направлена на снижение тяжести происходящих пожаров, в том числе на недопущение гибели людей. С начала установки данных устройств в местах проживания граждан в Новосибирской области, благодаря своевременному обнаружению и сообщению о пожаре в пожарную охрану, спасены человеческие жизни.</w:t>
      </w:r>
      <w:r w:rsidRPr="00356DE4">
        <w:rPr>
          <w:rFonts w:ascii="Times New Roman" w:hAnsi="Times New Roman" w:cs="Times New Roman"/>
        </w:rPr>
        <w:br/>
        <w:t>Уважаемые родители</w:t>
      </w:r>
      <w:proofErr w:type="gramStart"/>
      <w:r w:rsidRPr="00356DE4">
        <w:rPr>
          <w:rFonts w:ascii="Times New Roman" w:hAnsi="Times New Roman" w:cs="Times New Roman"/>
        </w:rPr>
        <w:t xml:space="preserve">!. </w:t>
      </w:r>
      <w:proofErr w:type="gramEnd"/>
      <w:r w:rsidRPr="00356DE4">
        <w:rPr>
          <w:rFonts w:ascii="Times New Roman" w:hAnsi="Times New Roman" w:cs="Times New Roman"/>
        </w:rPr>
        <w:t xml:space="preserve">Необходимо проводить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 Пусть они узнают об угрозе огня из Ваших рассказов, предостережений и картинок, нежели из реальной жизни!!! 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«101» или «112». Очень важно, чтобы дети запомнили эти советы. Личным примером </w:t>
      </w:r>
      <w:proofErr w:type="gramStart"/>
      <w:r w:rsidRPr="00356DE4">
        <w:rPr>
          <w:rFonts w:ascii="Times New Roman" w:hAnsi="Times New Roman" w:cs="Times New Roman"/>
        </w:rPr>
        <w:t>учите детей соблюдению привил</w:t>
      </w:r>
      <w:proofErr w:type="gramEnd"/>
      <w:r w:rsidRPr="00356DE4">
        <w:rPr>
          <w:rFonts w:ascii="Times New Roman" w:hAnsi="Times New Roman" w:cs="Times New Roman"/>
        </w:rPr>
        <w:t xml:space="preserve"> пожарной</w:t>
      </w:r>
      <w:r w:rsidRPr="00356DE4">
        <w:t xml:space="preserve">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</w:t>
      </w:r>
      <w:r w:rsidRPr="00356DE4">
        <w:rPr>
          <w:rFonts w:ascii="Times New Roman" w:hAnsi="Times New Roman" w:cs="Times New Roman"/>
        </w:rPr>
        <w:lastRenderedPageBreak/>
        <w:t>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  <w:r w:rsidRPr="00356DE4">
        <w:rPr>
          <w:rFonts w:ascii="Times New Roman" w:hAnsi="Times New Roman" w:cs="Times New Roman"/>
        </w:rPr>
        <w:br/>
        <w:t xml:space="preserve">ОНД и </w:t>
      </w:r>
      <w:proofErr w:type="gramStart"/>
      <w:r w:rsidRPr="00356DE4">
        <w:rPr>
          <w:rFonts w:ascii="Times New Roman" w:hAnsi="Times New Roman" w:cs="Times New Roman"/>
        </w:rPr>
        <w:t>ПР</w:t>
      </w:r>
      <w:proofErr w:type="gramEnd"/>
      <w:r w:rsidRPr="00356DE4">
        <w:rPr>
          <w:rFonts w:ascii="Times New Roman" w:hAnsi="Times New Roman" w:cs="Times New Roman"/>
        </w:rPr>
        <w:t xml:space="preserve"> по </w:t>
      </w:r>
      <w:proofErr w:type="spellStart"/>
      <w:r w:rsidRPr="00356DE4">
        <w:rPr>
          <w:rFonts w:ascii="Times New Roman" w:hAnsi="Times New Roman" w:cs="Times New Roman"/>
        </w:rPr>
        <w:t>Чановскому</w:t>
      </w:r>
      <w:proofErr w:type="spellEnd"/>
      <w:r w:rsidRPr="00356DE4">
        <w:rPr>
          <w:rFonts w:ascii="Times New Roman" w:hAnsi="Times New Roman" w:cs="Times New Roman"/>
        </w:rPr>
        <w:t xml:space="preserve"> району </w:t>
      </w:r>
      <w:proofErr w:type="spellStart"/>
      <w:r w:rsidRPr="00356DE4">
        <w:rPr>
          <w:rFonts w:ascii="Times New Roman" w:hAnsi="Times New Roman" w:cs="Times New Roman"/>
        </w:rPr>
        <w:t>УНДиПР</w:t>
      </w:r>
      <w:proofErr w:type="spellEnd"/>
      <w:r w:rsidRPr="00356DE4">
        <w:rPr>
          <w:rFonts w:ascii="Times New Roman" w:hAnsi="Times New Roman" w:cs="Times New Roman"/>
        </w:rPr>
        <w:t xml:space="preserve"> ГУ МЧС России по Новосибирской области</w:t>
      </w:r>
      <w:r>
        <w:rPr>
          <w:rFonts w:ascii="Times New Roman" w:hAnsi="Times New Roman" w:cs="Times New Roman"/>
        </w:rPr>
        <w:t>.</w:t>
      </w:r>
    </w:p>
    <w:p w:rsidR="00356DE4" w:rsidRDefault="00356DE4" w:rsidP="00356DE4">
      <w:pPr>
        <w:rPr>
          <w:rFonts w:ascii="Times New Roman" w:hAnsi="Times New Roman" w:cs="Times New Roman"/>
        </w:rPr>
      </w:pPr>
    </w:p>
    <w:p w:rsidR="00356DE4" w:rsidRDefault="00356DE4" w:rsidP="00356DE4">
      <w:pPr>
        <w:rPr>
          <w:rFonts w:ascii="Times New Roman" w:hAnsi="Times New Roman" w:cs="Times New Roman"/>
        </w:rPr>
      </w:pPr>
      <w:bookmarkStart w:id="0" w:name="_GoBack"/>
      <w:bookmarkEnd w:id="0"/>
    </w:p>
    <w:p w:rsidR="00356DE4" w:rsidRDefault="00356DE4" w:rsidP="00356DE4">
      <w:r>
        <w:rPr>
          <w:noProof/>
          <w:lang w:eastAsia="ru-RU"/>
        </w:rPr>
        <w:drawing>
          <wp:inline distT="0" distB="0" distL="0" distR="0">
            <wp:extent cx="5943600" cy="4105275"/>
            <wp:effectExtent l="0" t="0" r="0" b="9525"/>
            <wp:docPr id="1" name="Рисунок 1" descr="C:\Users\Internet\Desktop\ezhegodno-2-marta-otmechaetsya-mezhdunarodnyy-den-spichki_1709374718498113913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\Desktop\ezhegodno-2-marta-otmechaetsya-mezhdunarodnyy-den-spichki_1709374718498113913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5"/>
    <w:rsid w:val="00356DE4"/>
    <w:rsid w:val="004B4B9B"/>
    <w:rsid w:val="009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2025-06-23T13:27:00Z</dcterms:created>
  <dcterms:modified xsi:type="dcterms:W3CDTF">2025-06-23T13:29:00Z</dcterms:modified>
</cp:coreProperties>
</file>