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05" w:rsidRDefault="003B4B0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8F4FD5" w:rsidRDefault="003B4B0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ЩЕГЛОВСКОГО  СЕЛЬСОВЕТА </w:t>
      </w:r>
    </w:p>
    <w:p w:rsidR="003B4B05" w:rsidRDefault="003B4B05" w:rsidP="008F4FD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ЧАНОВСКОГО РАЙОНА</w:t>
      </w:r>
      <w:r w:rsidR="008F4FD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НОВОСИБИРСКОЙ ОБЛАСТИ</w:t>
      </w:r>
    </w:p>
    <w:p w:rsidR="003B4B05" w:rsidRDefault="0065415C" w:rsidP="003B4B0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 п</w:t>
      </w:r>
      <w:r w:rsidR="006938AA">
        <w:rPr>
          <w:b/>
          <w:bCs/>
          <w:sz w:val="28"/>
          <w:szCs w:val="28"/>
        </w:rPr>
        <w:t>ятого</w:t>
      </w:r>
      <w:r w:rsidR="003B4B05">
        <w:rPr>
          <w:b/>
          <w:bCs/>
          <w:sz w:val="28"/>
          <w:szCs w:val="28"/>
        </w:rPr>
        <w:t xml:space="preserve"> созыва)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B4B05" w:rsidRDefault="00FB1D28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(пятьдесят </w:t>
      </w:r>
      <w:r w:rsidR="0065415C">
        <w:rPr>
          <w:b/>
          <w:sz w:val="28"/>
          <w:szCs w:val="28"/>
        </w:rPr>
        <w:t>шестой</w:t>
      </w:r>
      <w:r w:rsidR="006471CA">
        <w:rPr>
          <w:b/>
          <w:sz w:val="28"/>
          <w:szCs w:val="28"/>
        </w:rPr>
        <w:t xml:space="preserve"> сессии</w:t>
      </w:r>
      <w:r w:rsidR="003B4B05">
        <w:rPr>
          <w:b/>
          <w:sz w:val="28"/>
          <w:szCs w:val="28"/>
        </w:rPr>
        <w:t>)</w:t>
      </w:r>
    </w:p>
    <w:p w:rsidR="003B4B05" w:rsidRDefault="003B4B05" w:rsidP="003B4B05">
      <w:pPr>
        <w:jc w:val="center"/>
        <w:rPr>
          <w:b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425B49" w:rsidP="003B4B05">
      <w:pPr>
        <w:rPr>
          <w:sz w:val="28"/>
          <w:szCs w:val="28"/>
        </w:rPr>
      </w:pPr>
      <w:r>
        <w:rPr>
          <w:sz w:val="28"/>
          <w:szCs w:val="28"/>
        </w:rPr>
        <w:t>26.08</w:t>
      </w:r>
      <w:r w:rsidR="00143C57">
        <w:rPr>
          <w:sz w:val="28"/>
          <w:szCs w:val="28"/>
        </w:rPr>
        <w:t>.2020</w:t>
      </w:r>
      <w:r w:rsidR="003B4B05">
        <w:rPr>
          <w:sz w:val="28"/>
          <w:szCs w:val="28"/>
        </w:rPr>
        <w:t xml:space="preserve">                                        </w:t>
      </w:r>
      <w:proofErr w:type="spellStart"/>
      <w:r w:rsidR="003B4B05">
        <w:rPr>
          <w:sz w:val="28"/>
          <w:szCs w:val="28"/>
        </w:rPr>
        <w:t>с</w:t>
      </w:r>
      <w:proofErr w:type="gramStart"/>
      <w:r w:rsidR="003B4B05">
        <w:rPr>
          <w:sz w:val="28"/>
          <w:szCs w:val="28"/>
        </w:rPr>
        <w:t>.Щ</w:t>
      </w:r>
      <w:proofErr w:type="gramEnd"/>
      <w:r w:rsidR="003B4B05">
        <w:rPr>
          <w:sz w:val="28"/>
          <w:szCs w:val="28"/>
        </w:rPr>
        <w:t>еглово</w:t>
      </w:r>
      <w:proofErr w:type="spellEnd"/>
      <w:r w:rsidR="003B4B05">
        <w:rPr>
          <w:sz w:val="28"/>
          <w:szCs w:val="28"/>
        </w:rPr>
        <w:t xml:space="preserve">                  </w:t>
      </w:r>
      <w:r w:rsidR="006938AA">
        <w:rPr>
          <w:sz w:val="28"/>
          <w:szCs w:val="28"/>
        </w:rPr>
        <w:t xml:space="preserve">                           </w:t>
      </w:r>
      <w:r w:rsidR="0065415C">
        <w:rPr>
          <w:sz w:val="28"/>
          <w:szCs w:val="28"/>
        </w:rPr>
        <w:t xml:space="preserve">         </w:t>
      </w:r>
      <w:r w:rsidR="006938AA">
        <w:rPr>
          <w:sz w:val="28"/>
          <w:szCs w:val="28"/>
        </w:rPr>
        <w:t xml:space="preserve">№ </w:t>
      </w:r>
      <w:r>
        <w:rPr>
          <w:sz w:val="28"/>
          <w:szCs w:val="28"/>
        </w:rPr>
        <w:t>210</w:t>
      </w:r>
    </w:p>
    <w:p w:rsidR="003B4B05" w:rsidRDefault="003B4B05" w:rsidP="003B4B05">
      <w:r>
        <w:rPr>
          <w:b/>
          <w:sz w:val="28"/>
          <w:szCs w:val="28"/>
        </w:rPr>
        <w:t xml:space="preserve">             </w:t>
      </w:r>
    </w:p>
    <w:p w:rsidR="003B4B05" w:rsidRDefault="003B4B05" w:rsidP="003B4B05">
      <w:pPr>
        <w:jc w:val="center"/>
      </w:pPr>
    </w:p>
    <w:p w:rsidR="0065415C" w:rsidRDefault="0065415C" w:rsidP="003B4B05">
      <w:pPr>
        <w:jc w:val="center"/>
      </w:pPr>
    </w:p>
    <w:p w:rsidR="0065415C" w:rsidRDefault="0065415C" w:rsidP="0065415C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решение 49</w:t>
      </w:r>
      <w:r w:rsidRPr="00153C52">
        <w:rPr>
          <w:sz w:val="28"/>
          <w:szCs w:val="28"/>
        </w:rPr>
        <w:t xml:space="preserve"> сессии Совета де</w:t>
      </w:r>
      <w:r>
        <w:rPr>
          <w:sz w:val="28"/>
          <w:szCs w:val="28"/>
        </w:rPr>
        <w:t>путатов Щегловского сельсовета «</w:t>
      </w:r>
      <w:r w:rsidRPr="00153C52">
        <w:rPr>
          <w:sz w:val="28"/>
          <w:szCs w:val="28"/>
        </w:rPr>
        <w:t>Об утверждении  бюджета Щегловского сельсовета Чановского райо</w:t>
      </w:r>
      <w:r>
        <w:rPr>
          <w:sz w:val="28"/>
          <w:szCs w:val="28"/>
        </w:rPr>
        <w:t>на Новосибирской области на 2020год и плановый период 2021г, 2022</w:t>
      </w:r>
      <w:r w:rsidRPr="00153C52">
        <w:rPr>
          <w:sz w:val="28"/>
          <w:szCs w:val="28"/>
        </w:rPr>
        <w:t xml:space="preserve"> г» </w:t>
      </w:r>
    </w:p>
    <w:p w:rsidR="0065415C" w:rsidRDefault="0065415C" w:rsidP="0065415C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от 2</w:t>
      </w:r>
      <w:r>
        <w:rPr>
          <w:sz w:val="28"/>
          <w:szCs w:val="28"/>
        </w:rPr>
        <w:t>0.12.2019 №188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rPr>
          <w:sz w:val="28"/>
          <w:szCs w:val="28"/>
        </w:rPr>
      </w:pPr>
    </w:p>
    <w:p w:rsidR="003B4B05" w:rsidRDefault="003B4B05" w:rsidP="003B4B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В соответствии со статьей 160.1 и 160.2 Бюджетного кодекса Российской Федерации от  26.04.2007 года №63-ФЗ на основании приказа Министерства финансов Российской Федерации от 25.12.2008 года №145_Н «Об утверждении Указаний о порядке применения бюджетной классификации Российской Федерации», Уставом Щегловского сельсовета Чановского района Новосибирской области</w:t>
      </w:r>
      <w:r w:rsidR="0065415C">
        <w:rPr>
          <w:sz w:val="28"/>
          <w:szCs w:val="28"/>
        </w:rPr>
        <w:t>,</w:t>
      </w:r>
      <w:r>
        <w:rPr>
          <w:sz w:val="28"/>
          <w:szCs w:val="28"/>
        </w:rPr>
        <w:t xml:space="preserve">  Совет депутатов Щегловского сельсовета </w:t>
      </w:r>
      <w:r w:rsidR="0065415C">
        <w:rPr>
          <w:sz w:val="28"/>
          <w:szCs w:val="28"/>
        </w:rPr>
        <w:t xml:space="preserve">Чановского района Новосибирской области  </w:t>
      </w:r>
      <w:r>
        <w:rPr>
          <w:sz w:val="28"/>
          <w:szCs w:val="28"/>
        </w:rPr>
        <w:t xml:space="preserve">РЕШИЛ:                                                 </w:t>
      </w:r>
      <w:proofErr w:type="gramEnd"/>
    </w:p>
    <w:p w:rsidR="003B4B05" w:rsidRDefault="006938AA" w:rsidP="003B4B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43C57">
        <w:rPr>
          <w:sz w:val="28"/>
          <w:szCs w:val="28"/>
        </w:rPr>
        <w:t xml:space="preserve">       Внести    в    решение 49</w:t>
      </w:r>
      <w:r w:rsidR="003B4B05">
        <w:rPr>
          <w:sz w:val="28"/>
          <w:szCs w:val="28"/>
        </w:rPr>
        <w:t xml:space="preserve"> сессии    Совета   депутатов Щегловского сельсовета «О бюджете Щегловского сельсовета Чановского райо</w:t>
      </w:r>
      <w:r w:rsidR="00143C57">
        <w:rPr>
          <w:sz w:val="28"/>
          <w:szCs w:val="28"/>
        </w:rPr>
        <w:t>на Новосибирской области на 2020</w:t>
      </w:r>
      <w:r w:rsidR="003B4B05">
        <w:rPr>
          <w:sz w:val="28"/>
          <w:szCs w:val="28"/>
        </w:rPr>
        <w:t>год»</w:t>
      </w:r>
      <w:r w:rsidR="00B51D73">
        <w:rPr>
          <w:sz w:val="28"/>
          <w:szCs w:val="28"/>
        </w:rPr>
        <w:t xml:space="preserve"> </w:t>
      </w:r>
      <w:r w:rsidR="003B4B05">
        <w:rPr>
          <w:sz w:val="28"/>
          <w:szCs w:val="28"/>
        </w:rPr>
        <w:t>следующие изменения: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В статье 1:</w:t>
      </w:r>
    </w:p>
    <w:p w:rsidR="00B17D36" w:rsidRPr="000E5C40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пункт 1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доходов  бюджета сельского поселения в сумме </w:t>
      </w:r>
      <w:r w:rsidR="00327AEF">
        <w:rPr>
          <w:sz w:val="28"/>
          <w:szCs w:val="28"/>
        </w:rPr>
        <w:t>10013,3</w:t>
      </w:r>
      <w:r w:rsidRPr="00087894">
        <w:rPr>
          <w:sz w:val="28"/>
          <w:szCs w:val="28"/>
        </w:rPr>
        <w:t xml:space="preserve">тыс. руб., в том числе объем безвозмездных поступлений в сумме </w:t>
      </w:r>
      <w:r w:rsidR="003D04C6">
        <w:rPr>
          <w:sz w:val="28"/>
          <w:szCs w:val="28"/>
        </w:rPr>
        <w:t>8522,2</w:t>
      </w:r>
      <w:r w:rsidRPr="00087894">
        <w:rPr>
          <w:sz w:val="28"/>
          <w:szCs w:val="28"/>
        </w:rPr>
        <w:t xml:space="preserve">.руб., </w:t>
      </w:r>
      <w:r w:rsidRPr="00087894">
        <w:rPr>
          <w:color w:val="000000"/>
          <w:spacing w:val="3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971846">
        <w:rPr>
          <w:color w:val="000000"/>
          <w:spacing w:val="3"/>
          <w:sz w:val="28"/>
          <w:szCs w:val="28"/>
        </w:rPr>
        <w:t>99,1</w:t>
      </w:r>
      <w:r w:rsidRPr="00087894">
        <w:rPr>
          <w:color w:val="000000"/>
          <w:spacing w:val="3"/>
          <w:sz w:val="28"/>
          <w:szCs w:val="28"/>
        </w:rPr>
        <w:t xml:space="preserve"> тыс</w:t>
      </w:r>
      <w:proofErr w:type="gramStart"/>
      <w:r w:rsidRPr="00087894">
        <w:rPr>
          <w:color w:val="000000"/>
          <w:spacing w:val="3"/>
          <w:sz w:val="28"/>
          <w:szCs w:val="28"/>
        </w:rPr>
        <w:t>.р</w:t>
      </w:r>
      <w:proofErr w:type="gramEnd"/>
      <w:r w:rsidRPr="00087894">
        <w:rPr>
          <w:color w:val="000000"/>
          <w:spacing w:val="3"/>
          <w:sz w:val="28"/>
          <w:szCs w:val="28"/>
        </w:rPr>
        <w:t>уб.</w:t>
      </w:r>
      <w:r>
        <w:rPr>
          <w:color w:val="000000"/>
          <w:spacing w:val="3"/>
          <w:sz w:val="28"/>
          <w:szCs w:val="28"/>
        </w:rPr>
        <w:t>»</w:t>
      </w:r>
      <w:r w:rsidRPr="00087894">
        <w:rPr>
          <w:color w:val="000000"/>
          <w:spacing w:val="3"/>
          <w:sz w:val="28"/>
          <w:szCs w:val="28"/>
        </w:rPr>
        <w:t>;</w:t>
      </w:r>
    </w:p>
    <w:p w:rsidR="00B17D36" w:rsidRPr="00087894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пункт 2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расходов  бюджета сельского поселения в сумме </w:t>
      </w:r>
      <w:r w:rsidR="00327AEF">
        <w:rPr>
          <w:sz w:val="28"/>
          <w:szCs w:val="28"/>
        </w:rPr>
        <w:t>11295,7</w:t>
      </w:r>
      <w:r w:rsidRPr="00087894">
        <w:rPr>
          <w:sz w:val="28"/>
          <w:szCs w:val="28"/>
        </w:rPr>
        <w:t xml:space="preserve"> руб.</w:t>
      </w:r>
      <w:r>
        <w:rPr>
          <w:sz w:val="28"/>
          <w:szCs w:val="28"/>
        </w:rPr>
        <w:t>»</w:t>
      </w:r>
      <w:r w:rsidRPr="00087894">
        <w:rPr>
          <w:sz w:val="28"/>
          <w:szCs w:val="28"/>
        </w:rPr>
        <w:t>;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пункт 3 части 1 читат</w:t>
      </w:r>
      <w:r w:rsidR="00943183">
        <w:rPr>
          <w:sz w:val="28"/>
          <w:szCs w:val="28"/>
        </w:rPr>
        <w:t>ь в следующей редакции: «</w:t>
      </w:r>
      <w:proofErr w:type="spellStart"/>
      <w:r w:rsidR="00943183">
        <w:rPr>
          <w:sz w:val="28"/>
          <w:szCs w:val="28"/>
        </w:rPr>
        <w:t>ди</w:t>
      </w:r>
      <w:r w:rsidR="00143C57">
        <w:rPr>
          <w:sz w:val="28"/>
          <w:szCs w:val="28"/>
        </w:rPr>
        <w:t>фицит</w:t>
      </w:r>
      <w:proofErr w:type="spellEnd"/>
      <w:r>
        <w:rPr>
          <w:sz w:val="28"/>
          <w:szCs w:val="28"/>
        </w:rPr>
        <w:t xml:space="preserve"> бюджета се</w:t>
      </w:r>
      <w:r w:rsidR="00143C57">
        <w:rPr>
          <w:sz w:val="28"/>
          <w:szCs w:val="28"/>
        </w:rPr>
        <w:t>льского поселения  в сумме 1282,3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уб.»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="007015D0">
        <w:rPr>
          <w:sz w:val="28"/>
          <w:szCs w:val="28"/>
        </w:rPr>
        <w:t xml:space="preserve"> Утвердить таблица 1 приложение 4 </w:t>
      </w:r>
      <w:r w:rsidR="0062268E">
        <w:rPr>
          <w:sz w:val="28"/>
          <w:szCs w:val="28"/>
        </w:rPr>
        <w:t>«</w:t>
      </w:r>
      <w:r w:rsidR="007015D0">
        <w:rPr>
          <w:sz w:val="28"/>
          <w:szCs w:val="28"/>
        </w:rPr>
        <w:t>доходы бюджета                                                       администраци</w:t>
      </w:r>
      <w:r w:rsidR="00943183">
        <w:rPr>
          <w:sz w:val="28"/>
          <w:szCs w:val="28"/>
        </w:rPr>
        <w:t>и Щегловского сельсовета на 2020</w:t>
      </w:r>
      <w:r w:rsidR="007015D0">
        <w:rPr>
          <w:sz w:val="28"/>
          <w:szCs w:val="28"/>
        </w:rPr>
        <w:t xml:space="preserve"> год»</w:t>
      </w:r>
      <w:r w:rsidR="007015D0"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 сельсовета</w:t>
      </w:r>
      <w:r w:rsidR="007015D0" w:rsidRPr="00812D7D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Чановского района Новосибирской области</w:t>
      </w:r>
      <w:r w:rsidR="007015D0"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1).</w:t>
      </w:r>
    </w:p>
    <w:p w:rsidR="00B17D36" w:rsidRPr="000A0EE4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3.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A0EE4">
        <w:rPr>
          <w:sz w:val="28"/>
          <w:szCs w:val="28"/>
        </w:rPr>
        <w:t xml:space="preserve"> «Распределение </w:t>
      </w:r>
      <w:r>
        <w:rPr>
          <w:sz w:val="28"/>
          <w:szCs w:val="28"/>
        </w:rPr>
        <w:t>б</w:t>
      </w:r>
      <w:r w:rsidRPr="00FB153B">
        <w:rPr>
          <w:sz w:val="28"/>
          <w:szCs w:val="28"/>
        </w:rPr>
        <w:t>юджетны</w:t>
      </w:r>
      <w:r>
        <w:rPr>
          <w:sz w:val="28"/>
          <w:szCs w:val="28"/>
        </w:rPr>
        <w:t>х</w:t>
      </w:r>
      <w:r w:rsidRPr="00FB153B">
        <w:rPr>
          <w:sz w:val="28"/>
          <w:szCs w:val="28"/>
        </w:rPr>
        <w:t xml:space="preserve"> ассигнования по разделам, подразделам, целевым статьям</w:t>
      </w:r>
      <w:r>
        <w:rPr>
          <w:sz w:val="28"/>
          <w:szCs w:val="28"/>
        </w:rPr>
        <w:t xml:space="preserve"> </w:t>
      </w:r>
      <w:r w:rsidRPr="00FB153B">
        <w:rPr>
          <w:sz w:val="28"/>
          <w:szCs w:val="28"/>
        </w:rPr>
        <w:t xml:space="preserve">(государственным (муниципальным) программам и </w:t>
      </w:r>
      <w:proofErr w:type="spellStart"/>
      <w:r w:rsidRPr="00FB153B">
        <w:rPr>
          <w:sz w:val="28"/>
          <w:szCs w:val="28"/>
        </w:rPr>
        <w:t>непрограммным</w:t>
      </w:r>
      <w:proofErr w:type="spellEnd"/>
      <w:r w:rsidRPr="00FB153B">
        <w:rPr>
          <w:sz w:val="28"/>
          <w:szCs w:val="28"/>
        </w:rPr>
        <w:t xml:space="preserve"> направлениям деятельности), группам (группам и подгруппам) видов расходов класси</w:t>
      </w:r>
      <w:r w:rsidR="00943183">
        <w:rPr>
          <w:sz w:val="28"/>
          <w:szCs w:val="28"/>
        </w:rPr>
        <w:t>фикации расходов бюджетов на 2020</w:t>
      </w:r>
      <w:r w:rsidRPr="00FB153B">
        <w:rPr>
          <w:sz w:val="28"/>
          <w:szCs w:val="28"/>
        </w:rPr>
        <w:t xml:space="preserve"> год</w:t>
      </w:r>
      <w:r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 xml:space="preserve">Щегловского </w:t>
      </w:r>
      <w:r>
        <w:rPr>
          <w:sz w:val="28"/>
          <w:szCs w:val="28"/>
        </w:rPr>
        <w:t xml:space="preserve"> сельсовета</w:t>
      </w:r>
      <w:r w:rsidRPr="00812D7D">
        <w:rPr>
          <w:sz w:val="28"/>
          <w:szCs w:val="28"/>
        </w:rPr>
        <w:t xml:space="preserve"> </w:t>
      </w:r>
      <w:r>
        <w:rPr>
          <w:sz w:val="28"/>
          <w:szCs w:val="28"/>
        </w:rPr>
        <w:t>Чановского района Новосибирской области</w:t>
      </w:r>
      <w:r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2</w:t>
      </w:r>
      <w:r>
        <w:rPr>
          <w:sz w:val="28"/>
          <w:szCs w:val="28"/>
        </w:rPr>
        <w:t>).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0A0EE4">
        <w:rPr>
          <w:sz w:val="28"/>
          <w:szCs w:val="28"/>
        </w:rPr>
        <w:t xml:space="preserve"> «Ведомственная структура расходов бюджета</w:t>
      </w:r>
      <w:r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</w:t>
      </w:r>
      <w:r w:rsidRPr="000A0EE4">
        <w:rPr>
          <w:sz w:val="28"/>
          <w:szCs w:val="28"/>
        </w:rPr>
        <w:t xml:space="preserve"> на </w:t>
      </w:r>
      <w:r w:rsidR="00943183">
        <w:rPr>
          <w:sz w:val="28"/>
          <w:szCs w:val="28"/>
        </w:rPr>
        <w:t>2020</w:t>
      </w:r>
      <w:r w:rsidRPr="000A0EE4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3</w:t>
      </w:r>
      <w:r>
        <w:rPr>
          <w:sz w:val="28"/>
          <w:szCs w:val="28"/>
        </w:rPr>
        <w:t>).</w:t>
      </w:r>
    </w:p>
    <w:p w:rsidR="00C44D78" w:rsidRDefault="00B17D36" w:rsidP="00B17D36">
      <w:pPr>
        <w:tabs>
          <w:tab w:val="left" w:pos="993"/>
        </w:tabs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5. </w:t>
      </w:r>
      <w:r w:rsidRPr="00087894">
        <w:rPr>
          <w:color w:val="000000"/>
          <w:spacing w:val="3"/>
          <w:sz w:val="28"/>
          <w:szCs w:val="28"/>
        </w:rPr>
        <w:t xml:space="preserve">Установить размер резервного фонда администрации </w:t>
      </w:r>
      <w:r w:rsidR="007015D0">
        <w:rPr>
          <w:sz w:val="28"/>
          <w:szCs w:val="28"/>
        </w:rPr>
        <w:t>Щегловского</w:t>
      </w:r>
      <w:r w:rsidRPr="00087894">
        <w:rPr>
          <w:color w:val="000000"/>
          <w:spacing w:val="3"/>
          <w:sz w:val="28"/>
          <w:szCs w:val="28"/>
        </w:rPr>
        <w:t xml:space="preserve"> сельсовета Чановского района Новосибирско</w:t>
      </w:r>
      <w:r w:rsidR="00943183">
        <w:rPr>
          <w:color w:val="000000"/>
          <w:spacing w:val="3"/>
          <w:sz w:val="28"/>
          <w:szCs w:val="28"/>
        </w:rPr>
        <w:t>й области на 2020</w:t>
      </w:r>
      <w:r w:rsidR="002E7D26">
        <w:rPr>
          <w:color w:val="000000"/>
          <w:spacing w:val="3"/>
          <w:sz w:val="28"/>
          <w:szCs w:val="28"/>
        </w:rPr>
        <w:t xml:space="preserve"> год в сумме </w:t>
      </w:r>
    </w:p>
    <w:p w:rsidR="00B17D36" w:rsidRDefault="00327AEF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B17D36" w:rsidRPr="00087894">
        <w:rPr>
          <w:color w:val="000000"/>
          <w:spacing w:val="3"/>
          <w:sz w:val="28"/>
          <w:szCs w:val="28"/>
        </w:rPr>
        <w:t xml:space="preserve"> тыс. рублей</w:t>
      </w:r>
      <w:r w:rsidR="00B17D36">
        <w:rPr>
          <w:color w:val="000000"/>
          <w:spacing w:val="3"/>
          <w:sz w:val="28"/>
          <w:szCs w:val="28"/>
        </w:rPr>
        <w:t>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</w:t>
      </w:r>
      <w:r w:rsidRPr="00826BF8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9</w:t>
      </w:r>
      <w:r w:rsidRPr="00826BF8">
        <w:rPr>
          <w:sz w:val="28"/>
          <w:szCs w:val="28"/>
        </w:rPr>
        <w:t xml:space="preserve">  «Источники финансирования дефицита бюджета </w:t>
      </w:r>
      <w:r w:rsidR="007015D0">
        <w:rPr>
          <w:sz w:val="28"/>
          <w:szCs w:val="28"/>
        </w:rPr>
        <w:t>Щегловского</w:t>
      </w:r>
      <w:r w:rsidRPr="00826BF8">
        <w:rPr>
          <w:sz w:val="28"/>
          <w:szCs w:val="28"/>
        </w:rPr>
        <w:t xml:space="preserve"> сельсовета Чановского рай</w:t>
      </w:r>
      <w:r w:rsidR="00943183">
        <w:rPr>
          <w:sz w:val="28"/>
          <w:szCs w:val="28"/>
        </w:rPr>
        <w:t>она Новосибирской области на 2020</w:t>
      </w:r>
      <w:r w:rsidRPr="00826BF8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4</w:t>
      </w:r>
      <w:r w:rsidRPr="00826BF8">
        <w:rPr>
          <w:sz w:val="28"/>
          <w:szCs w:val="28"/>
        </w:rPr>
        <w:t>).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</w:t>
      </w:r>
      <w:r w:rsidR="00B17D36">
        <w:rPr>
          <w:sz w:val="28"/>
          <w:szCs w:val="28"/>
        </w:rPr>
        <w:t xml:space="preserve">. Настоящее решение опубликовать в </w:t>
      </w:r>
      <w:r w:rsidR="0065415C">
        <w:rPr>
          <w:sz w:val="28"/>
          <w:szCs w:val="28"/>
        </w:rPr>
        <w:t>печатном издании органа местного самоуправления «</w:t>
      </w:r>
      <w:proofErr w:type="spellStart"/>
      <w:r w:rsidR="0065415C">
        <w:rPr>
          <w:sz w:val="28"/>
          <w:szCs w:val="28"/>
        </w:rPr>
        <w:t>Щегловский</w:t>
      </w:r>
      <w:proofErr w:type="spellEnd"/>
      <w:r w:rsidR="0065415C">
        <w:rPr>
          <w:sz w:val="28"/>
          <w:szCs w:val="28"/>
        </w:rPr>
        <w:t xml:space="preserve"> вестник»</w:t>
      </w:r>
      <w:r w:rsidR="00B17D36">
        <w:rPr>
          <w:sz w:val="28"/>
          <w:szCs w:val="28"/>
        </w:rPr>
        <w:t>.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</w:t>
      </w:r>
      <w:r w:rsidR="00B17D36">
        <w:rPr>
          <w:sz w:val="28"/>
          <w:szCs w:val="28"/>
        </w:rPr>
        <w:t>.</w:t>
      </w:r>
      <w:r w:rsidR="00B17D36" w:rsidRPr="0068155F">
        <w:rPr>
          <w:sz w:val="28"/>
          <w:szCs w:val="28"/>
        </w:rPr>
        <w:t xml:space="preserve"> </w:t>
      </w:r>
      <w:r w:rsidR="00B17D36">
        <w:rPr>
          <w:sz w:val="28"/>
          <w:szCs w:val="28"/>
        </w:rPr>
        <w:t xml:space="preserve">Настоящее решение вступает в силу со дня, следующего за днем официального опубликования. </w:t>
      </w:r>
    </w:p>
    <w:p w:rsidR="00B17D36" w:rsidRDefault="00B17D36" w:rsidP="00B17D36">
      <w:pPr>
        <w:jc w:val="both"/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tbl>
      <w:tblPr>
        <w:tblW w:w="10357" w:type="dxa"/>
        <w:tblLook w:val="04A0"/>
      </w:tblPr>
      <w:tblGrid>
        <w:gridCol w:w="5179"/>
        <w:gridCol w:w="5178"/>
      </w:tblGrid>
      <w:tr w:rsidR="0065415C" w:rsidRPr="00696A32" w:rsidTr="00BD0A99">
        <w:trPr>
          <w:trHeight w:val="926"/>
        </w:trPr>
        <w:tc>
          <w:tcPr>
            <w:tcW w:w="5179" w:type="dxa"/>
          </w:tcPr>
          <w:p w:rsidR="0065415C" w:rsidRPr="00696A32" w:rsidRDefault="0065415C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:rsidR="0065415C" w:rsidRPr="00696A32" w:rsidRDefault="0065415C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65415C" w:rsidRPr="00696A32" w:rsidRDefault="0065415C" w:rsidP="00BD0A99">
            <w:pPr>
              <w:rPr>
                <w:sz w:val="28"/>
                <w:szCs w:val="28"/>
                <w:lang w:eastAsia="en-US"/>
              </w:rPr>
            </w:pPr>
          </w:p>
          <w:p w:rsidR="0065415C" w:rsidRPr="00696A32" w:rsidRDefault="0065415C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                                К.К. Ягудинов                                                          </w:t>
            </w:r>
          </w:p>
        </w:tc>
        <w:tc>
          <w:tcPr>
            <w:tcW w:w="5178" w:type="dxa"/>
          </w:tcPr>
          <w:p w:rsidR="0065415C" w:rsidRPr="00696A32" w:rsidRDefault="0065415C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65415C" w:rsidRPr="00696A32" w:rsidRDefault="0065415C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:rsidR="0065415C" w:rsidRPr="00696A32" w:rsidRDefault="0065415C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:rsidR="0065415C" w:rsidRPr="00696A32" w:rsidRDefault="0065415C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:rsidR="0065415C" w:rsidRPr="00696A32" w:rsidRDefault="0065415C" w:rsidP="00BD0A99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Н.В.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Абдульменова</w:t>
            </w:r>
            <w:proofErr w:type="spellEnd"/>
          </w:p>
        </w:tc>
      </w:tr>
    </w:tbl>
    <w:p w:rsidR="003B4B05" w:rsidRDefault="003B4B05" w:rsidP="00B17D36">
      <w:pPr>
        <w:rPr>
          <w:sz w:val="28"/>
          <w:szCs w:val="28"/>
        </w:rPr>
      </w:pPr>
    </w:p>
    <w:sectPr w:rsidR="003B4B05" w:rsidSect="002E7D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B05"/>
    <w:rsid w:val="00076671"/>
    <w:rsid w:val="000A530F"/>
    <w:rsid w:val="000E3ED8"/>
    <w:rsid w:val="00143C57"/>
    <w:rsid w:val="00164D7F"/>
    <w:rsid w:val="00170016"/>
    <w:rsid w:val="001A30B6"/>
    <w:rsid w:val="001C1FB7"/>
    <w:rsid w:val="001E29E4"/>
    <w:rsid w:val="00216267"/>
    <w:rsid w:val="00243437"/>
    <w:rsid w:val="002B2328"/>
    <w:rsid w:val="002D09FF"/>
    <w:rsid w:val="002D4D38"/>
    <w:rsid w:val="002E7D26"/>
    <w:rsid w:val="00327AEF"/>
    <w:rsid w:val="003431ED"/>
    <w:rsid w:val="00356A62"/>
    <w:rsid w:val="00396AB2"/>
    <w:rsid w:val="003B4B05"/>
    <w:rsid w:val="003C55A9"/>
    <w:rsid w:val="003D04C6"/>
    <w:rsid w:val="003E73B8"/>
    <w:rsid w:val="00405C20"/>
    <w:rsid w:val="00425B49"/>
    <w:rsid w:val="004A2E96"/>
    <w:rsid w:val="004B263C"/>
    <w:rsid w:val="004B375E"/>
    <w:rsid w:val="0050509A"/>
    <w:rsid w:val="005200D3"/>
    <w:rsid w:val="00597458"/>
    <w:rsid w:val="005A2538"/>
    <w:rsid w:val="005D57F9"/>
    <w:rsid w:val="005F3EA1"/>
    <w:rsid w:val="00603CB5"/>
    <w:rsid w:val="0062268E"/>
    <w:rsid w:val="006471CA"/>
    <w:rsid w:val="0065415C"/>
    <w:rsid w:val="006938AA"/>
    <w:rsid w:val="00693EA8"/>
    <w:rsid w:val="006D0356"/>
    <w:rsid w:val="006D0C78"/>
    <w:rsid w:val="006D4E48"/>
    <w:rsid w:val="007015D0"/>
    <w:rsid w:val="007461CC"/>
    <w:rsid w:val="00750685"/>
    <w:rsid w:val="0077242F"/>
    <w:rsid w:val="007E6AE0"/>
    <w:rsid w:val="0080370C"/>
    <w:rsid w:val="008667C4"/>
    <w:rsid w:val="00866E54"/>
    <w:rsid w:val="00882433"/>
    <w:rsid w:val="008C719A"/>
    <w:rsid w:val="008D036F"/>
    <w:rsid w:val="008F4FD5"/>
    <w:rsid w:val="00943183"/>
    <w:rsid w:val="00971846"/>
    <w:rsid w:val="00983A46"/>
    <w:rsid w:val="00984ED9"/>
    <w:rsid w:val="009856AC"/>
    <w:rsid w:val="00A30041"/>
    <w:rsid w:val="00A446FA"/>
    <w:rsid w:val="00A6147B"/>
    <w:rsid w:val="00B02B1D"/>
    <w:rsid w:val="00B10FD1"/>
    <w:rsid w:val="00B17D36"/>
    <w:rsid w:val="00B35994"/>
    <w:rsid w:val="00B41345"/>
    <w:rsid w:val="00B51D73"/>
    <w:rsid w:val="00B56A61"/>
    <w:rsid w:val="00B607DD"/>
    <w:rsid w:val="00B90A1D"/>
    <w:rsid w:val="00BA1B0D"/>
    <w:rsid w:val="00BE4CB9"/>
    <w:rsid w:val="00C44D78"/>
    <w:rsid w:val="00C61694"/>
    <w:rsid w:val="00C84772"/>
    <w:rsid w:val="00CF0555"/>
    <w:rsid w:val="00D00A80"/>
    <w:rsid w:val="00D24723"/>
    <w:rsid w:val="00D52BD7"/>
    <w:rsid w:val="00D8335D"/>
    <w:rsid w:val="00DB5986"/>
    <w:rsid w:val="00DB6454"/>
    <w:rsid w:val="00DD7B06"/>
    <w:rsid w:val="00DE372D"/>
    <w:rsid w:val="00E834D1"/>
    <w:rsid w:val="00EB1483"/>
    <w:rsid w:val="00EC0701"/>
    <w:rsid w:val="00F03A01"/>
    <w:rsid w:val="00F472EE"/>
    <w:rsid w:val="00FB1D28"/>
    <w:rsid w:val="00FD6F87"/>
    <w:rsid w:val="00FF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D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D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5415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2021-01-19T07:49:00Z</cp:lastPrinted>
  <dcterms:created xsi:type="dcterms:W3CDTF">2017-07-28T06:13:00Z</dcterms:created>
  <dcterms:modified xsi:type="dcterms:W3CDTF">2021-01-19T07:49:00Z</dcterms:modified>
</cp:coreProperties>
</file>